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F96E1" w14:textId="77777777" w:rsidR="00335864" w:rsidRDefault="00335864" w:rsidP="00335864">
      <w:pPr>
        <w:jc w:val="center"/>
        <w:rPr>
          <w:rFonts w:ascii="Montserrat" w:eastAsia="Times New Roman" w:hAnsi="Montserrat" w:cs="Times New Roman"/>
          <w:b/>
          <w:bCs/>
          <w:caps/>
          <w:color w:val="000000"/>
          <w:kern w:val="36"/>
          <w:sz w:val="48"/>
          <w:szCs w:val="48"/>
          <w:lang w:eastAsia="nl-NL"/>
        </w:rPr>
      </w:pPr>
      <w:r w:rsidRPr="00947D2B">
        <w:rPr>
          <w:rFonts w:ascii="Montserrat" w:hAnsi="Montserrat" w:cs="Times New Roman"/>
          <w:sz w:val="24"/>
          <w:szCs w:val="24"/>
        </w:rPr>
        <w:t>Aan de leden van de Personeelsvereniging Rabobank Nederland afdeling Zuid</w:t>
      </w:r>
      <w:r>
        <w:rPr>
          <w:rFonts w:ascii="Montserrat" w:hAnsi="Montserrat" w:cs="Times New Roman"/>
          <w:sz w:val="24"/>
          <w:szCs w:val="24"/>
        </w:rPr>
        <w:br/>
      </w:r>
      <w:r w:rsidRPr="00947D2B">
        <w:rPr>
          <w:rFonts w:ascii="Montserrat" w:eastAsia="Times New Roman" w:hAnsi="Montserrat" w:cs="Times New Roman"/>
          <w:b/>
          <w:bCs/>
          <w:caps/>
          <w:color w:val="000000"/>
          <w:kern w:val="36"/>
          <w:sz w:val="48"/>
          <w:szCs w:val="48"/>
          <w:lang w:eastAsia="nl-NL"/>
        </w:rPr>
        <w:t>De Gorgel</w:t>
      </w:r>
      <w:r w:rsidRPr="00CA4112">
        <w:rPr>
          <w:rFonts w:ascii="Montserrat" w:eastAsia="Times New Roman" w:hAnsi="Montserrat" w:cs="Times New Roman"/>
          <w:b/>
          <w:bCs/>
          <w:caps/>
          <w:color w:val="000000"/>
          <w:kern w:val="36"/>
          <w:sz w:val="48"/>
          <w:szCs w:val="48"/>
          <w:lang w:eastAsia="nl-NL"/>
        </w:rPr>
        <w:t>S</w:t>
      </w:r>
    </w:p>
    <w:p w14:paraId="19CC2C5A" w14:textId="77777777" w:rsidR="00335864" w:rsidRPr="00947D2B" w:rsidRDefault="00335864" w:rsidP="00335864">
      <w:pPr>
        <w:shd w:val="clear" w:color="auto" w:fill="FFFFFF"/>
        <w:spacing w:before="450" w:after="75" w:line="240" w:lineRule="auto"/>
        <w:jc w:val="center"/>
        <w:outlineLvl w:val="0"/>
        <w:rPr>
          <w:rFonts w:ascii="Montserrat" w:hAnsi="Montserrat" w:cs="Times New Roman"/>
          <w:sz w:val="24"/>
          <w:szCs w:val="24"/>
        </w:rPr>
      </w:pPr>
      <w:r>
        <w:rPr>
          <w:noProof/>
        </w:rPr>
        <w:drawing>
          <wp:inline distT="0" distB="0" distL="0" distR="0" wp14:anchorId="0D49849A" wp14:editId="5870B81F">
            <wp:extent cx="2273103" cy="1504950"/>
            <wp:effectExtent l="0" t="0" r="0" b="0"/>
            <wp:docPr id="4696487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48788" name=""/>
                    <pic:cNvPicPr/>
                  </pic:nvPicPr>
                  <pic:blipFill>
                    <a:blip r:embed="rId13"/>
                    <a:stretch>
                      <a:fillRect/>
                    </a:stretch>
                  </pic:blipFill>
                  <pic:spPr>
                    <a:xfrm>
                      <a:off x="0" y="0"/>
                      <a:ext cx="2286178" cy="1513606"/>
                    </a:xfrm>
                    <a:prstGeom prst="rect">
                      <a:avLst/>
                    </a:prstGeom>
                  </pic:spPr>
                </pic:pic>
              </a:graphicData>
            </a:graphic>
          </wp:inline>
        </w:drawing>
      </w:r>
    </w:p>
    <w:p w14:paraId="48CE40C7" w14:textId="77777777" w:rsidR="00335864" w:rsidRDefault="00335864" w:rsidP="00335864">
      <w:pPr>
        <w:rPr>
          <w:rStyle w:val="Nadruk"/>
          <w:rFonts w:ascii="Montserrat" w:hAnsi="Montserrat"/>
          <w:color w:val="000000"/>
          <w:sz w:val="24"/>
          <w:szCs w:val="24"/>
          <w:shd w:val="clear" w:color="auto" w:fill="FFFFFF"/>
        </w:rPr>
      </w:pPr>
      <w:r w:rsidRPr="00947D2B">
        <w:rPr>
          <w:rStyle w:val="Nadruk"/>
          <w:rFonts w:ascii="Montserrat" w:hAnsi="Montserrat"/>
          <w:color w:val="000000"/>
          <w:sz w:val="24"/>
          <w:szCs w:val="24"/>
          <w:shd w:val="clear" w:color="auto" w:fill="FFFFFF"/>
        </w:rPr>
        <w:t xml:space="preserve">De Gorgels is gebaseerd op het gelijknamige, geliefde kinderboek van cabaretier Jochem </w:t>
      </w:r>
      <w:proofErr w:type="spellStart"/>
      <w:r w:rsidRPr="00947D2B">
        <w:rPr>
          <w:rStyle w:val="Nadruk"/>
          <w:rFonts w:ascii="Montserrat" w:hAnsi="Montserrat"/>
          <w:color w:val="000000"/>
          <w:sz w:val="24"/>
          <w:szCs w:val="24"/>
          <w:shd w:val="clear" w:color="auto" w:fill="FFFFFF"/>
        </w:rPr>
        <w:t>Myjer</w:t>
      </w:r>
      <w:proofErr w:type="spellEnd"/>
      <w:r w:rsidRPr="00947D2B">
        <w:rPr>
          <w:rStyle w:val="Nadruk"/>
          <w:rFonts w:ascii="Montserrat" w:hAnsi="Montserrat"/>
          <w:color w:val="000000"/>
          <w:sz w:val="24"/>
          <w:szCs w:val="24"/>
          <w:shd w:val="clear" w:color="auto" w:fill="FFFFFF"/>
        </w:rPr>
        <w:t>. En nu is dit fantasierijke en spannende avontuur eindelijk te zien in het theater. Voor alle kinderen onder de 90 jaar (en natuurlijk ook voor iedere leeftijd erboven)!</w:t>
      </w:r>
      <w:r>
        <w:rPr>
          <w:rStyle w:val="Nadruk"/>
          <w:rFonts w:ascii="Montserrat" w:hAnsi="Montserrat"/>
          <w:color w:val="000000"/>
          <w:sz w:val="24"/>
          <w:szCs w:val="24"/>
          <w:shd w:val="clear" w:color="auto" w:fill="FFFFFF"/>
        </w:rPr>
        <w:t xml:space="preserve"> </w:t>
      </w:r>
    </w:p>
    <w:p w14:paraId="2B97E218" w14:textId="77777777" w:rsidR="00335864" w:rsidRDefault="00335864" w:rsidP="00335864">
      <w:pPr>
        <w:rPr>
          <w:rStyle w:val="Nadruk"/>
          <w:rFonts w:ascii="Montserrat" w:hAnsi="Montserrat"/>
          <w:color w:val="000000"/>
          <w:sz w:val="24"/>
          <w:szCs w:val="24"/>
          <w:shd w:val="clear" w:color="auto" w:fill="FFFFFF"/>
        </w:rPr>
      </w:pPr>
    </w:p>
    <w:p w14:paraId="7CC9775A" w14:textId="77777777" w:rsidR="00335864" w:rsidRPr="00947D2B" w:rsidRDefault="00335864" w:rsidP="00335864">
      <w:pPr>
        <w:rPr>
          <w:rStyle w:val="Nadruk"/>
          <w:rFonts w:ascii="Montserrat" w:hAnsi="Montserrat"/>
          <w:color w:val="000000"/>
          <w:szCs w:val="20"/>
          <w:shd w:val="clear" w:color="auto" w:fill="FFFFFF"/>
        </w:rPr>
      </w:pPr>
      <w:r w:rsidRPr="00947D2B">
        <w:rPr>
          <w:rStyle w:val="Nadruk"/>
          <w:rFonts w:ascii="Montserrat" w:hAnsi="Montserrat"/>
          <w:color w:val="000000"/>
          <w:szCs w:val="20"/>
          <w:shd w:val="clear" w:color="auto" w:fill="FFFFFF"/>
        </w:rPr>
        <w:t>Midden in de nacht wordt Melle wakker. Er zit een vreemd wezentje op de rand van zijn bed. Het lijkt wel een bolletje wol, met armpjes en beentjes en twee harige, puntige oren. Maar als Melle het licht aandoet, is het wezentje verdwenen. Als hij er op school over vertelt, lacht iedereen hem uit. Zelfs papa, die bioloog is, zegt dat het onzin is, dat zulke wezentjes niet bestaan. Maar Melle weet zeker wat hij gezien heeft… Hij gaat met zijn superogen op onderzoek uit en beleeft de spannendste avonturen. Helemaal alleen, maar dat doet hij gewoon!</w:t>
      </w:r>
    </w:p>
    <w:p w14:paraId="57F4A038" w14:textId="77777777" w:rsidR="00335864" w:rsidRPr="00947D2B" w:rsidRDefault="00335864" w:rsidP="00335864">
      <w:pPr>
        <w:rPr>
          <w:rFonts w:ascii="Montserrat" w:hAnsi="Montserrat" w:cs="Times New Roman"/>
          <w:color w:val="000000"/>
          <w:sz w:val="24"/>
          <w:szCs w:val="24"/>
          <w:shd w:val="clear" w:color="auto" w:fill="FFFFFF"/>
        </w:rPr>
      </w:pPr>
    </w:p>
    <w:p w14:paraId="5EB36D2B" w14:textId="77777777" w:rsidR="00335864" w:rsidRDefault="00335864" w:rsidP="00335864">
      <w:pPr>
        <w:rPr>
          <w:rFonts w:ascii="Montserrat" w:hAnsi="Montserrat" w:cs="Times New Roman"/>
          <w:color w:val="000000"/>
          <w:sz w:val="24"/>
          <w:szCs w:val="24"/>
          <w:shd w:val="clear" w:color="auto" w:fill="FFFFFF"/>
        </w:rPr>
      </w:pPr>
      <w:r w:rsidRPr="00947D2B">
        <w:rPr>
          <w:rFonts w:ascii="Montserrat" w:hAnsi="Montserrat" w:cs="Times New Roman"/>
          <w:color w:val="000000"/>
          <w:sz w:val="24"/>
          <w:szCs w:val="24"/>
          <w:shd w:val="clear" w:color="auto" w:fill="FFFFFF"/>
        </w:rPr>
        <w:t xml:space="preserve">De Personeelsvereniging heeft de hand weten te leggen op </w:t>
      </w:r>
      <w:r>
        <w:rPr>
          <w:rFonts w:ascii="Montserrat" w:hAnsi="Montserrat" w:cs="Times New Roman"/>
          <w:color w:val="000000"/>
          <w:sz w:val="24"/>
          <w:szCs w:val="24"/>
          <w:shd w:val="clear" w:color="auto" w:fill="FFFFFF"/>
        </w:rPr>
        <w:t>60</w:t>
      </w:r>
      <w:r w:rsidRPr="00947D2B">
        <w:rPr>
          <w:rFonts w:ascii="Montserrat" w:hAnsi="Montserrat" w:cs="Times New Roman"/>
          <w:color w:val="000000"/>
          <w:sz w:val="24"/>
          <w:szCs w:val="24"/>
          <w:shd w:val="clear" w:color="auto" w:fill="FFFFFF"/>
        </w:rPr>
        <w:t xml:space="preserve"> toegangskaarten voor de voorstelling van </w:t>
      </w:r>
      <w:r>
        <w:rPr>
          <w:rFonts w:ascii="Montserrat" w:hAnsi="Montserrat" w:cs="Times New Roman"/>
          <w:color w:val="000000"/>
          <w:sz w:val="24"/>
          <w:szCs w:val="24"/>
          <w:shd w:val="clear" w:color="auto" w:fill="FFFFFF"/>
        </w:rPr>
        <w:t>zondag 4 mei 13.30 uur</w:t>
      </w:r>
      <w:r w:rsidRPr="00947D2B">
        <w:rPr>
          <w:rFonts w:ascii="Montserrat" w:hAnsi="Montserrat" w:cs="Times New Roman"/>
          <w:color w:val="000000"/>
          <w:sz w:val="24"/>
          <w:szCs w:val="24"/>
          <w:shd w:val="clear" w:color="auto" w:fill="FFFFFF"/>
        </w:rPr>
        <w:t xml:space="preserve">. </w:t>
      </w:r>
    </w:p>
    <w:p w14:paraId="246FE8E2" w14:textId="77777777" w:rsidR="00335864" w:rsidRPr="00947D2B" w:rsidRDefault="00335864" w:rsidP="00335864">
      <w:pPr>
        <w:rPr>
          <w:rFonts w:ascii="Montserrat" w:hAnsi="Montserrat" w:cs="Times New Roman"/>
          <w:color w:val="000000"/>
          <w:sz w:val="24"/>
          <w:szCs w:val="24"/>
          <w:shd w:val="clear" w:color="auto" w:fill="FFFFFF"/>
        </w:rPr>
      </w:pPr>
      <w:r>
        <w:rPr>
          <w:rFonts w:ascii="Montserrat" w:hAnsi="Montserrat" w:cs="Times New Roman"/>
          <w:color w:val="000000"/>
          <w:sz w:val="24"/>
          <w:szCs w:val="24"/>
          <w:shd w:val="clear" w:color="auto" w:fill="FFFFFF"/>
        </w:rPr>
        <w:t>Locatie:</w:t>
      </w:r>
      <w:r w:rsidRPr="00947D2B">
        <w:rPr>
          <w:rFonts w:ascii="Montserrat" w:hAnsi="Montserrat" w:cs="Times New Roman"/>
          <w:color w:val="000000"/>
          <w:sz w:val="24"/>
          <w:szCs w:val="24"/>
          <w:shd w:val="clear" w:color="auto" w:fill="FFFFFF"/>
        </w:rPr>
        <w:t xml:space="preserve"> Parktheater, </w:t>
      </w:r>
      <w:proofErr w:type="spellStart"/>
      <w:r w:rsidRPr="00947D2B">
        <w:rPr>
          <w:rFonts w:ascii="Montserrat" w:hAnsi="Montserrat" w:cs="Times New Roman"/>
          <w:color w:val="000000"/>
          <w:sz w:val="24"/>
          <w:szCs w:val="24"/>
          <w:shd w:val="clear" w:color="auto" w:fill="FFFFFF"/>
        </w:rPr>
        <w:t>Elzentlaan</w:t>
      </w:r>
      <w:proofErr w:type="spellEnd"/>
      <w:r w:rsidRPr="00947D2B">
        <w:rPr>
          <w:rFonts w:ascii="Montserrat" w:hAnsi="Montserrat" w:cs="Times New Roman"/>
          <w:color w:val="000000"/>
          <w:sz w:val="24"/>
          <w:szCs w:val="24"/>
          <w:shd w:val="clear" w:color="auto" w:fill="FFFFFF"/>
        </w:rPr>
        <w:t xml:space="preserve"> 50, 5615 CN Eindhoven.</w:t>
      </w:r>
    </w:p>
    <w:p w14:paraId="7445ECE8" w14:textId="77777777" w:rsidR="00335864" w:rsidRPr="00947D2B" w:rsidRDefault="00335864" w:rsidP="00335864">
      <w:pPr>
        <w:rPr>
          <w:rStyle w:val="Nadruk"/>
          <w:rFonts w:ascii="Montserrat" w:hAnsi="Montserrat"/>
          <w:color w:val="000000"/>
          <w:szCs w:val="20"/>
          <w:shd w:val="clear" w:color="auto" w:fill="FFFFFF"/>
        </w:rPr>
      </w:pPr>
      <w:r w:rsidRPr="00CA4112">
        <w:rPr>
          <w:rFonts w:ascii="Montserrat" w:hAnsi="Montserrat"/>
          <w:sz w:val="24"/>
          <w:szCs w:val="24"/>
        </w:rPr>
        <w:t>De kosten van de toegangskaarten zijn € 12,50 per persoon. Neem gezellig je gezin mee.</w:t>
      </w:r>
      <w:r>
        <w:rPr>
          <w:rFonts w:ascii="Montserrat" w:hAnsi="Montserrat"/>
        </w:rPr>
        <w:t xml:space="preserve"> </w:t>
      </w:r>
      <w:r>
        <w:rPr>
          <w:rStyle w:val="Nadruk"/>
          <w:rFonts w:ascii="Montserrat" w:hAnsi="Montserrat"/>
          <w:color w:val="000000"/>
          <w:szCs w:val="20"/>
          <w:shd w:val="clear" w:color="auto" w:fill="FFFFFF"/>
        </w:rPr>
        <w:t>*</w:t>
      </w:r>
      <w:r w:rsidRPr="00947D2B">
        <w:rPr>
          <w:rStyle w:val="Nadruk"/>
          <w:rFonts w:ascii="Montserrat" w:hAnsi="Montserrat"/>
          <w:color w:val="000000"/>
          <w:szCs w:val="20"/>
          <w:shd w:val="clear" w:color="auto" w:fill="FFFFFF"/>
        </w:rPr>
        <w:t>Ook kinderen moeten in het bezit zijn van een ticket.</w:t>
      </w:r>
    </w:p>
    <w:p w14:paraId="399E7312" w14:textId="77777777" w:rsidR="00335864" w:rsidRPr="00947D2B" w:rsidRDefault="00335864" w:rsidP="00335864">
      <w:pPr>
        <w:pStyle w:val="Normaalweb"/>
        <w:rPr>
          <w:rFonts w:ascii="Montserrat" w:hAnsi="Montserrat"/>
        </w:rPr>
      </w:pPr>
      <w:r w:rsidRPr="00947D2B">
        <w:rPr>
          <w:rFonts w:ascii="Montserrat" w:hAnsi="Montserrat"/>
        </w:rPr>
        <w:t xml:space="preserve">De organisatie is in handen van </w:t>
      </w:r>
      <w:r>
        <w:rPr>
          <w:rFonts w:ascii="Montserrat" w:hAnsi="Montserrat"/>
        </w:rPr>
        <w:t>Astrid Ansems en Yvonne Kerkkamp-Guldenaar</w:t>
      </w:r>
    </w:p>
    <w:p w14:paraId="0EB15DDF" w14:textId="0753B28F" w:rsidR="00335864" w:rsidRPr="00947D2B" w:rsidRDefault="00335864" w:rsidP="00335864">
      <w:pPr>
        <w:rPr>
          <w:rFonts w:ascii="Montserrat" w:hAnsi="Montserrat" w:cs="Times New Roman"/>
          <w:sz w:val="24"/>
          <w:szCs w:val="24"/>
        </w:rPr>
      </w:pPr>
      <w:r>
        <w:rPr>
          <w:rFonts w:ascii="Montserrat" w:hAnsi="Montserrat" w:cs="Times New Roman"/>
          <w:sz w:val="24"/>
          <w:szCs w:val="24"/>
        </w:rPr>
        <w:t>Je kan je</w:t>
      </w:r>
      <w:r w:rsidRPr="00947D2B">
        <w:rPr>
          <w:rFonts w:ascii="Montserrat" w:hAnsi="Montserrat" w:cs="Times New Roman"/>
          <w:sz w:val="24"/>
          <w:szCs w:val="24"/>
        </w:rPr>
        <w:t xml:space="preserve"> </w:t>
      </w:r>
      <w:r>
        <w:rPr>
          <w:rFonts w:ascii="Montserrat" w:hAnsi="Montserrat" w:cs="Times New Roman"/>
          <w:sz w:val="24"/>
          <w:szCs w:val="24"/>
        </w:rPr>
        <w:t>nu</w:t>
      </w:r>
      <w:r w:rsidRPr="00947D2B">
        <w:rPr>
          <w:rFonts w:ascii="Montserrat" w:hAnsi="Montserrat" w:cs="Times New Roman"/>
          <w:sz w:val="24"/>
          <w:szCs w:val="24"/>
        </w:rPr>
        <w:t xml:space="preserve"> voor </w:t>
      </w:r>
      <w:r>
        <w:rPr>
          <w:rFonts w:ascii="Montserrat" w:hAnsi="Montserrat" w:cs="Times New Roman"/>
          <w:sz w:val="24"/>
          <w:szCs w:val="24"/>
        </w:rPr>
        <w:t xml:space="preserve">de </w:t>
      </w:r>
      <w:r w:rsidRPr="00947D2B">
        <w:rPr>
          <w:rFonts w:ascii="Montserrat" w:hAnsi="Montserrat" w:cs="Times New Roman"/>
          <w:sz w:val="24"/>
          <w:szCs w:val="24"/>
        </w:rPr>
        <w:t>voorstelling aanmelden</w:t>
      </w:r>
      <w:r>
        <w:rPr>
          <w:rFonts w:ascii="Montserrat" w:hAnsi="Montserrat" w:cs="Times New Roman"/>
          <w:sz w:val="24"/>
          <w:szCs w:val="24"/>
        </w:rPr>
        <w:t xml:space="preserve"> via de website </w:t>
      </w:r>
      <w:r w:rsidRPr="00947D2B">
        <w:rPr>
          <w:rFonts w:ascii="Montserrat" w:hAnsi="Montserrat" w:cs="Times New Roman"/>
          <w:sz w:val="24"/>
          <w:szCs w:val="24"/>
        </w:rPr>
        <w:t xml:space="preserve"> </w:t>
      </w:r>
      <w:r w:rsidRPr="00947D2B">
        <w:rPr>
          <w:rFonts w:ascii="Montserrat" w:hAnsi="Montserrat" w:cs="Times New Roman"/>
          <w:b/>
          <w:sz w:val="24"/>
          <w:szCs w:val="24"/>
        </w:rPr>
        <w:t xml:space="preserve">vóór </w:t>
      </w:r>
      <w:r>
        <w:rPr>
          <w:rFonts w:ascii="Montserrat" w:hAnsi="Montserrat" w:cs="Times New Roman"/>
          <w:b/>
          <w:sz w:val="24"/>
          <w:szCs w:val="24"/>
        </w:rPr>
        <w:t>1 april</w:t>
      </w:r>
      <w:r w:rsidRPr="00947D2B">
        <w:rPr>
          <w:rFonts w:ascii="Montserrat" w:hAnsi="Montserrat" w:cs="Times New Roman"/>
          <w:b/>
          <w:sz w:val="24"/>
          <w:szCs w:val="24"/>
        </w:rPr>
        <w:t xml:space="preserve"> a.s.</w:t>
      </w:r>
      <w:r w:rsidRPr="00947D2B">
        <w:rPr>
          <w:rFonts w:ascii="Montserrat" w:hAnsi="Montserrat" w:cs="Times New Roman"/>
          <w:sz w:val="24"/>
          <w:szCs w:val="24"/>
        </w:rPr>
        <w:t xml:space="preserve"> Voor informatie tel. 088-7214925.</w:t>
      </w:r>
    </w:p>
    <w:p w14:paraId="456AEFCE" w14:textId="77777777" w:rsidR="00335864" w:rsidRPr="00947D2B" w:rsidRDefault="00335864" w:rsidP="00335864">
      <w:pPr>
        <w:rPr>
          <w:rFonts w:ascii="Montserrat" w:hAnsi="Montserrat" w:cs="Times New Roman"/>
          <w:sz w:val="24"/>
          <w:szCs w:val="24"/>
        </w:rPr>
      </w:pPr>
      <w:r w:rsidRPr="00947D2B">
        <w:rPr>
          <w:rFonts w:ascii="Montserrat" w:hAnsi="Montserrat" w:cs="Times New Roman"/>
          <w:sz w:val="24"/>
          <w:szCs w:val="24"/>
        </w:rPr>
        <w:t xml:space="preserve"> </w:t>
      </w:r>
    </w:p>
    <w:p w14:paraId="327E89BA" w14:textId="77777777" w:rsidR="00335864" w:rsidRPr="00947D2B" w:rsidRDefault="00335864" w:rsidP="00335864">
      <w:pPr>
        <w:rPr>
          <w:rFonts w:ascii="Montserrat" w:hAnsi="Montserrat" w:cs="Times New Roman"/>
          <w:sz w:val="24"/>
          <w:szCs w:val="24"/>
        </w:rPr>
      </w:pPr>
    </w:p>
    <w:p w14:paraId="3B7680E2" w14:textId="77777777" w:rsidR="00335864" w:rsidRPr="00947D2B" w:rsidRDefault="00335864" w:rsidP="00335864">
      <w:pPr>
        <w:rPr>
          <w:rFonts w:ascii="Montserrat" w:hAnsi="Montserrat" w:cs="Times New Roman"/>
          <w:sz w:val="24"/>
          <w:szCs w:val="24"/>
        </w:rPr>
      </w:pPr>
      <w:r w:rsidRPr="00947D2B">
        <w:rPr>
          <w:rFonts w:ascii="Montserrat" w:hAnsi="Montserrat" w:cs="Times New Roman"/>
          <w:sz w:val="24"/>
          <w:szCs w:val="24"/>
        </w:rPr>
        <w:t>Met vriendelijke groet,</w:t>
      </w:r>
    </w:p>
    <w:p w14:paraId="4C3B2F8C" w14:textId="77777777" w:rsidR="00335864" w:rsidRPr="00947D2B" w:rsidRDefault="00335864" w:rsidP="00335864">
      <w:pPr>
        <w:rPr>
          <w:rFonts w:ascii="Montserrat" w:hAnsi="Montserrat" w:cs="Times New Roman"/>
          <w:sz w:val="24"/>
          <w:szCs w:val="24"/>
        </w:rPr>
      </w:pPr>
    </w:p>
    <w:p w14:paraId="159BF8B6" w14:textId="77777777" w:rsidR="00335864" w:rsidRPr="00947D2B" w:rsidRDefault="00335864" w:rsidP="00335864">
      <w:pPr>
        <w:rPr>
          <w:rFonts w:ascii="Montserrat" w:hAnsi="Montserrat" w:cs="Times New Roman"/>
          <w:sz w:val="24"/>
          <w:szCs w:val="24"/>
        </w:rPr>
      </w:pPr>
      <w:r w:rsidRPr="00947D2B">
        <w:rPr>
          <w:rFonts w:ascii="Montserrat" w:hAnsi="Montserrat" w:cs="Times New Roman"/>
          <w:sz w:val="24"/>
          <w:szCs w:val="24"/>
        </w:rPr>
        <w:t xml:space="preserve">Yvonne </w:t>
      </w:r>
      <w:r>
        <w:rPr>
          <w:rFonts w:ascii="Montserrat" w:hAnsi="Montserrat" w:cs="Times New Roman"/>
          <w:sz w:val="24"/>
          <w:szCs w:val="24"/>
        </w:rPr>
        <w:t xml:space="preserve">Kerkkamp - </w:t>
      </w:r>
      <w:r w:rsidRPr="00947D2B">
        <w:rPr>
          <w:rFonts w:ascii="Montserrat" w:hAnsi="Montserrat" w:cs="Times New Roman"/>
          <w:sz w:val="24"/>
          <w:szCs w:val="24"/>
        </w:rPr>
        <w:t>Guldenaar</w:t>
      </w:r>
      <w:r>
        <w:rPr>
          <w:rFonts w:ascii="Montserrat" w:hAnsi="Montserrat" w:cs="Times New Roman"/>
          <w:sz w:val="24"/>
          <w:szCs w:val="24"/>
        </w:rPr>
        <w:br/>
      </w:r>
      <w:r w:rsidRPr="00947D2B">
        <w:rPr>
          <w:rFonts w:ascii="Montserrat" w:hAnsi="Montserrat" w:cs="Times New Roman"/>
          <w:sz w:val="24"/>
          <w:szCs w:val="24"/>
        </w:rPr>
        <w:t xml:space="preserve">Secretaris                                                                     </w:t>
      </w:r>
    </w:p>
    <w:p w14:paraId="1BA11258" w14:textId="77777777" w:rsidR="00335864" w:rsidRDefault="00335864" w:rsidP="00335864">
      <w:pPr>
        <w:rPr>
          <w:rFonts w:ascii="Montserrat" w:hAnsi="Montserrat" w:cs="Times New Roman"/>
          <w:sz w:val="24"/>
          <w:szCs w:val="24"/>
        </w:rPr>
      </w:pPr>
      <w:r w:rsidRPr="00947D2B">
        <w:rPr>
          <w:rFonts w:ascii="Montserrat" w:hAnsi="Montserrat" w:cs="Times New Roman"/>
          <w:sz w:val="24"/>
          <w:szCs w:val="24"/>
        </w:rPr>
        <w:t xml:space="preserve">                                                                                                                               </w:t>
      </w:r>
    </w:p>
    <w:p w14:paraId="79260644" w14:textId="77777777" w:rsidR="00AB3604" w:rsidRPr="007173CC" w:rsidRDefault="00AB3604" w:rsidP="00C72BE6"/>
    <w:sectPr w:rsidR="00AB3604" w:rsidRPr="007173CC" w:rsidSect="00C40017">
      <w:headerReference w:type="even" r:id="rId14"/>
      <w:headerReference w:type="default" r:id="rId15"/>
      <w:footerReference w:type="even" r:id="rId16"/>
      <w:footerReference w:type="default" r:id="rId17"/>
      <w:headerReference w:type="first" r:id="rId18"/>
      <w:footerReference w:type="first" r:id="rId19"/>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D06F3" w14:textId="77777777" w:rsidR="00335864" w:rsidRDefault="00335864" w:rsidP="00F73F88">
      <w:pPr>
        <w:spacing w:line="240" w:lineRule="auto"/>
      </w:pPr>
      <w:r>
        <w:separator/>
      </w:r>
    </w:p>
  </w:endnote>
  <w:endnote w:type="continuationSeparator" w:id="0">
    <w:p w14:paraId="040C5F5C" w14:textId="77777777" w:rsidR="00335864" w:rsidRDefault="00335864"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B60B41BA-F2F5-4A41-A9F8-B5B544A86D3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E262CAAF-019C-46A5-9502-42A2342A2F2B}"/>
    <w:embedBold r:id="rId3" w:fontKey="{5EB6ED5D-3BB0-46E4-A7D5-9127220C0459}"/>
    <w:embedItalic r:id="rId4" w:fontKey="{809E776C-A8ED-4ADF-8E7E-8EE48688F931}"/>
  </w:font>
  <w:font w:name="Myriad for Rabobank It">
    <w:altName w:val="Calibri"/>
    <w:panose1 w:val="020B0503030403090204"/>
    <w:charset w:val="00"/>
    <w:family w:val="swiss"/>
    <w:pitch w:val="variable"/>
    <w:sig w:usb0="20000287" w:usb1="00000001" w:usb2="00000000" w:usb3="00000000" w:csb0="0000019F" w:csb1="00000000"/>
    <w:embedRegular r:id="rId5" w:fontKey="{06A34F22-9876-4A75-810D-C773CA12BF4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6" w:fontKey="{29D807BA-844D-4ED1-A9B9-01A012E3F805}"/>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7" w:fontKey="{67718E57-1BEC-4E72-8AF3-BE7C3445D2AA}"/>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embedRegular r:id="rId8" w:fontKey="{9B9A5C79-0EE2-485F-A81A-E01D95683852}"/>
    <w:embedBold r:id="rId9" w:fontKey="{05BCBA55-6AB1-4B24-BDC4-D2E0D5E5DE7D}"/>
    <w:embedItalic r:id="rId10" w:fontKey="{D9C786A3-E555-4416-AAB4-5CBD16E97D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2F9A" w14:textId="77777777" w:rsidR="00E51446" w:rsidRDefault="00E51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81" w:rightFromText="181" w:vertAnchor="text" w:horzAnchor="page" w:tblpX="793"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7"/>
      <w:gridCol w:w="187"/>
      <w:gridCol w:w="8294"/>
    </w:tblGrid>
    <w:tr w:rsidR="008F2030" w14:paraId="2FBD6CC4" w14:textId="77777777" w:rsidTr="0027090F">
      <w:tc>
        <w:tcPr>
          <w:tcW w:w="947" w:type="dxa"/>
          <w:vAlign w:val="bottom"/>
        </w:tcPr>
        <w:p w14:paraId="0DD3FB3B" w14:textId="77777777" w:rsidR="008F2030" w:rsidRPr="00BE1B88" w:rsidRDefault="008F2030" w:rsidP="008F2030">
          <w:pPr>
            <w:pStyle w:val="Normal-Footer"/>
            <w:spacing w:line="200" w:lineRule="atLeast"/>
            <w:jc w:val="right"/>
          </w:pPr>
          <w:r w:rsidRPr="00BE1B88">
            <w:fldChar w:fldCharType="begin"/>
          </w:r>
          <w:r w:rsidRPr="00BE1B88">
            <w:instrText xml:space="preserve"> PAGE   \* MERGEFORMAT </w:instrText>
          </w:r>
          <w:r w:rsidRPr="00BE1B88">
            <w:fldChar w:fldCharType="separate"/>
          </w:r>
          <w:r>
            <w:t>1</w:t>
          </w:r>
          <w:r w:rsidRPr="00BE1B88">
            <w:fldChar w:fldCharType="end"/>
          </w:r>
          <w:r w:rsidRPr="00BE1B88">
            <w:t>/</w:t>
          </w:r>
          <w:r w:rsidR="00335864">
            <w:fldChar w:fldCharType="begin"/>
          </w:r>
          <w:r w:rsidR="00335864">
            <w:instrText xml:space="preserve"> NUMPAGES   \* MERGEFORMAT </w:instrText>
          </w:r>
          <w:r w:rsidR="00335864">
            <w:fldChar w:fldCharType="separate"/>
          </w:r>
          <w:r>
            <w:t>1</w:t>
          </w:r>
          <w:r w:rsidR="00335864">
            <w:fldChar w:fldCharType="end"/>
          </w:r>
        </w:p>
      </w:tc>
      <w:tc>
        <w:tcPr>
          <w:tcW w:w="187" w:type="dxa"/>
        </w:tcPr>
        <w:p w14:paraId="1859AE4C" w14:textId="77777777" w:rsidR="008F2030" w:rsidRDefault="008F2030" w:rsidP="008F2030">
          <w:pPr>
            <w:pStyle w:val="Normal-Footer"/>
            <w:spacing w:line="200" w:lineRule="atLeast"/>
          </w:pPr>
        </w:p>
      </w:tc>
      <w:tc>
        <w:tcPr>
          <w:tcW w:w="8294" w:type="dxa"/>
          <w:vAlign w:val="bottom"/>
        </w:tcPr>
        <w:p w14:paraId="4380655D" w14:textId="77777777" w:rsidR="008F2030" w:rsidRPr="00BE1B88" w:rsidRDefault="008F2030" w:rsidP="008F2030">
          <w:pPr>
            <w:pStyle w:val="Normal-Footer"/>
            <w:spacing w:line="200" w:lineRule="atLeast"/>
          </w:pPr>
          <w:r w:rsidRPr="00BE1B88">
            <w:t>| Coöperatieve Rabobank UA gevestigd te Amsterdam +30046259</w:t>
          </w:r>
        </w:p>
      </w:tc>
    </w:tr>
  </w:tbl>
  <w:p w14:paraId="110255BA" w14:textId="77777777" w:rsidR="008F2030" w:rsidRDefault="008F2030" w:rsidP="008F2030">
    <w:pPr>
      <w:pStyle w:val="Norm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A196" w14:textId="77777777" w:rsidR="00E51446" w:rsidRDefault="00E514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279B9" w14:textId="77777777" w:rsidR="00335864" w:rsidRDefault="00335864" w:rsidP="00F73F88">
      <w:pPr>
        <w:spacing w:line="240" w:lineRule="auto"/>
      </w:pPr>
      <w:r>
        <w:separator/>
      </w:r>
    </w:p>
  </w:footnote>
  <w:footnote w:type="continuationSeparator" w:id="0">
    <w:p w14:paraId="08CC6B7C" w14:textId="77777777" w:rsidR="00335864" w:rsidRDefault="00335864"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4EB0" w14:textId="77777777" w:rsidR="00E51446" w:rsidRDefault="00E51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23CC775" w14:textId="77777777" w:rsidTr="0027090F">
      <w:trPr>
        <w:trHeight w:val="567"/>
      </w:trPr>
      <w:tc>
        <w:tcPr>
          <w:tcW w:w="9231" w:type="dxa"/>
        </w:tcPr>
        <w:p w14:paraId="327FF73E" w14:textId="77777777" w:rsidR="004D573B" w:rsidRPr="007531CD" w:rsidRDefault="004D573B" w:rsidP="004D573B">
          <w:pPr>
            <w:pStyle w:val="Koptekst"/>
            <w:spacing w:line="240" w:lineRule="atLeast"/>
            <w:rPr>
              <w:sz w:val="16"/>
              <w:szCs w:val="18"/>
            </w:rPr>
          </w:pPr>
        </w:p>
      </w:tc>
    </w:tr>
  </w:tbl>
  <w:p w14:paraId="20BCCDB7" w14:textId="77777777" w:rsidR="004D573B" w:rsidRDefault="004D573B" w:rsidP="004D5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AB36" w14:textId="77777777" w:rsidR="00E51446" w:rsidRPr="005E6B4D" w:rsidRDefault="00E51446" w:rsidP="00E51446">
    <w:r>
      <w:rPr>
        <w:noProof/>
      </w:rPr>
      <w:drawing>
        <wp:anchor distT="0" distB="0" distL="114300" distR="114300" simplePos="0" relativeHeight="251659264" behindDoc="1" locked="0" layoutInCell="1" allowOverlap="1" wp14:anchorId="40C272DB" wp14:editId="7EBD1F96">
          <wp:simplePos x="0" y="0"/>
          <wp:positionH relativeFrom="column">
            <wp:posOffset>4219575</wp:posOffset>
          </wp:positionH>
          <wp:positionV relativeFrom="page">
            <wp:posOffset>398780</wp:posOffset>
          </wp:positionV>
          <wp:extent cx="1630680" cy="4375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3"/>
  </w:num>
  <w:num w:numId="3" w16cid:durableId="1327635867">
    <w:abstractNumId w:val="4"/>
  </w:num>
  <w:num w:numId="4" w16cid:durableId="877545065">
    <w:abstractNumId w:val="1"/>
  </w:num>
  <w:num w:numId="5" w16cid:durableId="117990939">
    <w:abstractNumId w:val="0"/>
  </w:num>
  <w:num w:numId="6" w16cid:durableId="1425033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3"/>
  </w:num>
  <w:num w:numId="8" w16cid:durableId="1113405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64"/>
    <w:rsid w:val="00014570"/>
    <w:rsid w:val="00020301"/>
    <w:rsid w:val="0002532E"/>
    <w:rsid w:val="000273DD"/>
    <w:rsid w:val="00027ED1"/>
    <w:rsid w:val="00034715"/>
    <w:rsid w:val="00043245"/>
    <w:rsid w:val="0004474D"/>
    <w:rsid w:val="00055FD5"/>
    <w:rsid w:val="00075FEB"/>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35864"/>
    <w:rsid w:val="00352140"/>
    <w:rsid w:val="00371536"/>
    <w:rsid w:val="00374A5A"/>
    <w:rsid w:val="00381A58"/>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F5"/>
    <w:rsid w:val="004E69E8"/>
    <w:rsid w:val="004E7E78"/>
    <w:rsid w:val="004F19AA"/>
    <w:rsid w:val="004F2C8A"/>
    <w:rsid w:val="004F7D2D"/>
    <w:rsid w:val="00502751"/>
    <w:rsid w:val="005034A8"/>
    <w:rsid w:val="005230DB"/>
    <w:rsid w:val="00543521"/>
    <w:rsid w:val="005619F9"/>
    <w:rsid w:val="00561F0D"/>
    <w:rsid w:val="00564259"/>
    <w:rsid w:val="005A7303"/>
    <w:rsid w:val="005A731D"/>
    <w:rsid w:val="005B1F4C"/>
    <w:rsid w:val="005B1FBD"/>
    <w:rsid w:val="005B2729"/>
    <w:rsid w:val="005B3667"/>
    <w:rsid w:val="005D7AB9"/>
    <w:rsid w:val="005E6B4D"/>
    <w:rsid w:val="005F3D06"/>
    <w:rsid w:val="00606824"/>
    <w:rsid w:val="00613E9B"/>
    <w:rsid w:val="00626D5C"/>
    <w:rsid w:val="00632834"/>
    <w:rsid w:val="00644A9A"/>
    <w:rsid w:val="00651042"/>
    <w:rsid w:val="006613A0"/>
    <w:rsid w:val="00661DAB"/>
    <w:rsid w:val="00663D82"/>
    <w:rsid w:val="00665274"/>
    <w:rsid w:val="00680409"/>
    <w:rsid w:val="0069759F"/>
    <w:rsid w:val="006A3F4D"/>
    <w:rsid w:val="006C12FF"/>
    <w:rsid w:val="006C440D"/>
    <w:rsid w:val="006D375D"/>
    <w:rsid w:val="006D5704"/>
    <w:rsid w:val="00701D73"/>
    <w:rsid w:val="0070457E"/>
    <w:rsid w:val="007155C7"/>
    <w:rsid w:val="007173CC"/>
    <w:rsid w:val="00722452"/>
    <w:rsid w:val="00723F7B"/>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8E93D"/>
  <w15:docId w15:val="{CCAB99AF-934F-4178-940B-830C4A28B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5864"/>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semiHidden/>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qFormat/>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33586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vun11my1.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UserProfile.DocumentLanguage.Language}}","disableUpdates":false,"type":"proofingLanguage"}],"templateName":"Blank Word Template (3)","templateDescription":"","enableDocumentContentUpdater":tru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C9A85-7B83-4E67-81AA-4655FA467E3B}">
  <ds:schemaRefs/>
</ds:datastoreItem>
</file>

<file path=customXml/itemProps2.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DC049-9E22-4134-B6E6-FA4385A5D9AD}">
  <ds:schemaRefs/>
</ds:datastoreItem>
</file>

<file path=customXml/itemProps4.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5.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6.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vun11my1</Template>
  <TotalTime>1</TotalTime>
  <Pages>1</Pages>
  <Words>258</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2025-01-23T09:43:00Z</dcterms:created>
  <dcterms:modified xsi:type="dcterms:W3CDTF">2025-01-23T09:44:00Z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1063802058586980980</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